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4edbce107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f71b006b8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Grande-Ourse,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1a0c13c1242f3" /><Relationship Type="http://schemas.openxmlformats.org/officeDocument/2006/relationships/numbering" Target="/word/numbering.xml" Id="R7d6887d8d9654fa8" /><Relationship Type="http://schemas.openxmlformats.org/officeDocument/2006/relationships/settings" Target="/word/settings.xml" Id="Ra644736e0c3843a8" /><Relationship Type="http://schemas.openxmlformats.org/officeDocument/2006/relationships/image" Target="/word/media/bed148a2-8842-4914-a48d-094de3d48f5f.png" Id="Ra4df71b006b84164" /></Relationships>
</file>