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fa49e9c9c4e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d27ebe4a1f4d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Grande-Quatre,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873191154844e6" /><Relationship Type="http://schemas.openxmlformats.org/officeDocument/2006/relationships/numbering" Target="/word/numbering.xml" Id="Re6b064e68bd94ac7" /><Relationship Type="http://schemas.openxmlformats.org/officeDocument/2006/relationships/settings" Target="/word/settings.xml" Id="Rdb9ee7ff0171446e" /><Relationship Type="http://schemas.openxmlformats.org/officeDocument/2006/relationships/image" Target="/word/media/67ce8977-51c2-4e39-a582-10b5131c61b8.png" Id="R3cd27ebe4a1f4df8" /></Relationships>
</file>