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44011eec3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3aada2bab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Grotte-des-Fees,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bcd8ce80d47b7" /><Relationship Type="http://schemas.openxmlformats.org/officeDocument/2006/relationships/numbering" Target="/word/numbering.xml" Id="Red2835efb1e94f73" /><Relationship Type="http://schemas.openxmlformats.org/officeDocument/2006/relationships/settings" Target="/word/settings.xml" Id="Rb8e172b2dc6440ac" /><Relationship Type="http://schemas.openxmlformats.org/officeDocument/2006/relationships/image" Target="/word/media/5b61eba8-1750-4325-939c-1d8514759392.png" Id="R0613aada2bab4898" /></Relationships>
</file>