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ab1a447bc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111b29424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Jetee-Plate,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68398218b472c" /><Relationship Type="http://schemas.openxmlformats.org/officeDocument/2006/relationships/numbering" Target="/word/numbering.xml" Id="Ra3070fc5598644ae" /><Relationship Type="http://schemas.openxmlformats.org/officeDocument/2006/relationships/settings" Target="/word/settings.xml" Id="R6cd7359e10544a33" /><Relationship Type="http://schemas.openxmlformats.org/officeDocument/2006/relationships/image" Target="/word/media/d871e9f3-4d21-46aa-bd6d-49cdda725aed.png" Id="Rc6e111b2942443c0" /></Relationships>
</file>