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6a78df9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f824f66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887325c44c16" /><Relationship Type="http://schemas.openxmlformats.org/officeDocument/2006/relationships/numbering" Target="/word/numbering.xml" Id="R77ebcc53fadc434c" /><Relationship Type="http://schemas.openxmlformats.org/officeDocument/2006/relationships/settings" Target="/word/settings.xml" Id="R891ada8ae697424b" /><Relationship Type="http://schemas.openxmlformats.org/officeDocument/2006/relationships/image" Target="/word/media/8efcfd02-36bc-45b7-8ed8-0bd8bdbaa90d.png" Id="R5ca0f824f6684da0" /></Relationships>
</file>