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3307674b9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311dd7d2e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Petite-Ferme-Loken,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049df040c4bee" /><Relationship Type="http://schemas.openxmlformats.org/officeDocument/2006/relationships/numbering" Target="/word/numbering.xml" Id="Rec495de04b2d4af9" /><Relationship Type="http://schemas.openxmlformats.org/officeDocument/2006/relationships/settings" Target="/word/settings.xml" Id="Rc2d521c027a3470a" /><Relationship Type="http://schemas.openxmlformats.org/officeDocument/2006/relationships/image" Target="/word/media/47dfec72-fb89-453f-999e-801712d181aa.png" Id="Rb01311dd7d2e4335" /></Relationships>
</file>