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8e06218cc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e41b9da4b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Prairie,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5cf3f8711484d" /><Relationship Type="http://schemas.openxmlformats.org/officeDocument/2006/relationships/numbering" Target="/word/numbering.xml" Id="R8f33e2ed3f004730" /><Relationship Type="http://schemas.openxmlformats.org/officeDocument/2006/relationships/settings" Target="/word/settings.xml" Id="R016b85c1df25434a" /><Relationship Type="http://schemas.openxmlformats.org/officeDocument/2006/relationships/image" Target="/word/media/ff82c4ed-7c94-4dd3-af9a-a6a65af79c08.png" Id="Rc91e41b9da4b4783" /></Relationships>
</file>