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bec4db176e41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c2ba6ff0a045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Roche,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40dd9bf2f0419c" /><Relationship Type="http://schemas.openxmlformats.org/officeDocument/2006/relationships/numbering" Target="/word/numbering.xml" Id="R0556482507e64811" /><Relationship Type="http://schemas.openxmlformats.org/officeDocument/2006/relationships/settings" Target="/word/settings.xml" Id="R5fdc3ec24f964c2d" /><Relationship Type="http://schemas.openxmlformats.org/officeDocument/2006/relationships/image" Target="/word/media/79a3e101-8b5d-4b80-915c-4dbb2ec0ca9c.png" Id="Rb4c2ba6ff0a045a8" /></Relationships>
</file>