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b436b3b5c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3bad2e31e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Romaine,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2762b8bba47b3" /><Relationship Type="http://schemas.openxmlformats.org/officeDocument/2006/relationships/numbering" Target="/word/numbering.xml" Id="Rd4b057bd1e4245cc" /><Relationship Type="http://schemas.openxmlformats.org/officeDocument/2006/relationships/settings" Target="/word/settings.xml" Id="R479338f058f2476c" /><Relationship Type="http://schemas.openxmlformats.org/officeDocument/2006/relationships/image" Target="/word/media/aa3e9ed5-773e-49c9-a320-5aea7d80689d.png" Id="R7313bad2e31e4ab4" /></Relationships>
</file>