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5e6bcd2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65b75dcf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Route-de-Saint-Bruno,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68af21b741ba" /><Relationship Type="http://schemas.openxmlformats.org/officeDocument/2006/relationships/numbering" Target="/word/numbering.xml" Id="R9c86512e42524831" /><Relationship Type="http://schemas.openxmlformats.org/officeDocument/2006/relationships/settings" Target="/word/settings.xml" Id="R324f50f614f046bb" /><Relationship Type="http://schemas.openxmlformats.org/officeDocument/2006/relationships/image" Target="/word/media/d0f43998-ac62-45c8-99a2-7373adcdf6ab.png" Id="R045c65b75dcf4905" /></Relationships>
</file>