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5bf6f2597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232bcfea4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Societe,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977631a024948" /><Relationship Type="http://schemas.openxmlformats.org/officeDocument/2006/relationships/numbering" Target="/word/numbering.xml" Id="Rb2c59fefe6e5446b" /><Relationship Type="http://schemas.openxmlformats.org/officeDocument/2006/relationships/settings" Target="/word/settings.xml" Id="R1410774a0e7c4f25" /><Relationship Type="http://schemas.openxmlformats.org/officeDocument/2006/relationships/image" Target="/word/media/21893e18-8288-4a5b-9430-58cd76d3b62c.png" Id="R0e1232bcfea44865" /></Relationships>
</file>