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0e85a756f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8ef6d84f2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Trinite-des-Monts,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2816f79d840d2" /><Relationship Type="http://schemas.openxmlformats.org/officeDocument/2006/relationships/numbering" Target="/word/numbering.xml" Id="R84982b67b4874dc0" /><Relationship Type="http://schemas.openxmlformats.org/officeDocument/2006/relationships/settings" Target="/word/settings.xml" Id="R28e2160d19b349ed" /><Relationship Type="http://schemas.openxmlformats.org/officeDocument/2006/relationships/image" Target="/word/media/1418c92c-ddd2-4e66-a4a3-7081fca15900.png" Id="R0268ef6d84f24bf1" /></Relationships>
</file>