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a451c406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0b673fe73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Vieille-Eglise,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828a3b94748a5" /><Relationship Type="http://schemas.openxmlformats.org/officeDocument/2006/relationships/numbering" Target="/word/numbering.xml" Id="Rf0c7a07a18594707" /><Relationship Type="http://schemas.openxmlformats.org/officeDocument/2006/relationships/settings" Target="/word/settings.xml" Id="R9957cc14e00f49e8" /><Relationship Type="http://schemas.openxmlformats.org/officeDocument/2006/relationships/image" Target="/word/media/65ce3492-ee4f-46d0-b507-553d86360999.png" Id="R5050b673fe734749" /></Relationships>
</file>