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caaa5d8ab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0a8dc5c01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Laberge,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d8f6fc6fa4df6" /><Relationship Type="http://schemas.openxmlformats.org/officeDocument/2006/relationships/numbering" Target="/word/numbering.xml" Id="R84f3ba4d548346fa" /><Relationship Type="http://schemas.openxmlformats.org/officeDocument/2006/relationships/settings" Target="/word/settings.xml" Id="Ra6f1cae0388a4215" /><Relationship Type="http://schemas.openxmlformats.org/officeDocument/2006/relationships/image" Target="/word/media/a9e86fed-109d-4a6f-86af-e69c86ecf1a9.png" Id="R19e0a8dc5c0146b0" /></Relationships>
</file>