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89a3277a9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f9aaa5139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Lac-a-la-Croix,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5f5b5ba83465d" /><Relationship Type="http://schemas.openxmlformats.org/officeDocument/2006/relationships/numbering" Target="/word/numbering.xml" Id="R4cf99f4f8da647dd" /><Relationship Type="http://schemas.openxmlformats.org/officeDocument/2006/relationships/settings" Target="/word/settings.xml" Id="R69ca7c2c15654746" /><Relationship Type="http://schemas.openxmlformats.org/officeDocument/2006/relationships/image" Target="/word/media/2fce0e6d-029f-4114-aa29-1eb2b639bda0.png" Id="R7d1f9aaa513945bf" /></Relationships>
</file>