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fec96e491c47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0017e3b54c41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Lac-a-la-Truite,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2852167ec84e7f" /><Relationship Type="http://schemas.openxmlformats.org/officeDocument/2006/relationships/numbering" Target="/word/numbering.xml" Id="R9c484f072cab4e91" /><Relationship Type="http://schemas.openxmlformats.org/officeDocument/2006/relationships/settings" Target="/word/settings.xml" Id="R2eb858e2c0254dee" /><Relationship Type="http://schemas.openxmlformats.org/officeDocument/2006/relationships/image" Target="/word/media/f4c2dc25-9de4-4e48-b632-63d36e4e7b3b.png" Id="R410017e3b54c41a1" /></Relationships>
</file>