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53463b74184c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11be99a00145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Lac-Allard,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7805264d3d49cc" /><Relationship Type="http://schemas.openxmlformats.org/officeDocument/2006/relationships/numbering" Target="/word/numbering.xml" Id="Rec67fb3d335141d7" /><Relationship Type="http://schemas.openxmlformats.org/officeDocument/2006/relationships/settings" Target="/word/settings.xml" Id="R06bb65e1adad4574" /><Relationship Type="http://schemas.openxmlformats.org/officeDocument/2006/relationships/image" Target="/word/media/ca1dad2d-7e32-4e01-a8e7-00b51c17e12f.png" Id="R7911be99a001457b" /></Relationships>
</file>