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f0e62583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a58fe14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Lac-Bonnecal,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53a1d38b4bea" /><Relationship Type="http://schemas.openxmlformats.org/officeDocument/2006/relationships/numbering" Target="/word/numbering.xml" Id="R6404717ce2cd4f16" /><Relationship Type="http://schemas.openxmlformats.org/officeDocument/2006/relationships/settings" Target="/word/settings.xml" Id="R7378e592e5304055" /><Relationship Type="http://schemas.openxmlformats.org/officeDocument/2006/relationships/image" Target="/word/media/49cab0d0-4299-4a35-b0e7-f8c03e88c514.png" Id="R6dc7a58fe14b4c15" /></Relationships>
</file>