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82d338228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ce98ff29c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Lac-Cameron,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79bfe1df54823" /><Relationship Type="http://schemas.openxmlformats.org/officeDocument/2006/relationships/numbering" Target="/word/numbering.xml" Id="Re9e9fbaaeab44934" /><Relationship Type="http://schemas.openxmlformats.org/officeDocument/2006/relationships/settings" Target="/word/settings.xml" Id="R5496b24bf07c41ff" /><Relationship Type="http://schemas.openxmlformats.org/officeDocument/2006/relationships/image" Target="/word/media/379eca67-c556-46fb-8f38-80dde2908d84.png" Id="R63fce98ff29c4962" /></Relationships>
</file>