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7fb5df4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2ef8c09c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Lac-Charlebois,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7e61e9d034eaf" /><Relationship Type="http://schemas.openxmlformats.org/officeDocument/2006/relationships/numbering" Target="/word/numbering.xml" Id="R17cbf65d14884824" /><Relationship Type="http://schemas.openxmlformats.org/officeDocument/2006/relationships/settings" Target="/word/settings.xml" Id="R2f855b41c3cb48ce" /><Relationship Type="http://schemas.openxmlformats.org/officeDocument/2006/relationships/image" Target="/word/media/c0c430e6-c647-41cd-a525-7089dc655c46.png" Id="Rc792ef8c09c043e0" /></Relationships>
</file>