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7b5ed4086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9e099f8c6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Lac-Cloutier,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38df663474938" /><Relationship Type="http://schemas.openxmlformats.org/officeDocument/2006/relationships/numbering" Target="/word/numbering.xml" Id="R9f511eeb3fdd4999" /><Relationship Type="http://schemas.openxmlformats.org/officeDocument/2006/relationships/settings" Target="/word/settings.xml" Id="R13bcf1562c0c4ef8" /><Relationship Type="http://schemas.openxmlformats.org/officeDocument/2006/relationships/image" Target="/word/media/2073d913-00dd-4eee-95f7-57f96a624924.png" Id="R2979e099f8c64259" /></Relationships>
</file>