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fffaec131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057ced521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Lac-Daigle,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9797ad17e4cd7" /><Relationship Type="http://schemas.openxmlformats.org/officeDocument/2006/relationships/numbering" Target="/word/numbering.xml" Id="R891545296f874010" /><Relationship Type="http://schemas.openxmlformats.org/officeDocument/2006/relationships/settings" Target="/word/settings.xml" Id="R395f4aa9323a436e" /><Relationship Type="http://schemas.openxmlformats.org/officeDocument/2006/relationships/image" Target="/word/media/45997fe5-d860-4bce-8e86-2ad3b956d38d.png" Id="Rf12057ced5214938" /></Relationships>
</file>