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413ba7e76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1e6817bb1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Lac-des-Lys,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cecb779ce46dc" /><Relationship Type="http://schemas.openxmlformats.org/officeDocument/2006/relationships/numbering" Target="/word/numbering.xml" Id="Rab15224ee65242b8" /><Relationship Type="http://schemas.openxmlformats.org/officeDocument/2006/relationships/settings" Target="/word/settings.xml" Id="Rb438c40876954bbc" /><Relationship Type="http://schemas.openxmlformats.org/officeDocument/2006/relationships/image" Target="/word/media/f865bf0e-38c0-48db-8c98-7c25302f74a3.png" Id="R4a51e6817bb146fd" /></Relationships>
</file>