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0b36c6e28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2f6c2a6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Lac-des-Plages,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4155881174a28" /><Relationship Type="http://schemas.openxmlformats.org/officeDocument/2006/relationships/numbering" Target="/word/numbering.xml" Id="Re316e3652c104ef1" /><Relationship Type="http://schemas.openxmlformats.org/officeDocument/2006/relationships/settings" Target="/word/settings.xml" Id="R63d5431ee63242a2" /><Relationship Type="http://schemas.openxmlformats.org/officeDocument/2006/relationships/image" Target="/word/media/27f49eb6-016e-48fe-9429-a6fcfa6cede0.png" Id="Re0722f6c2a6f412f" /></Relationships>
</file>