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8d28bbdd1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4ae7407cb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Lac-Drolet,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32c6155964d12" /><Relationship Type="http://schemas.openxmlformats.org/officeDocument/2006/relationships/numbering" Target="/word/numbering.xml" Id="R1ff7732cfd8e4725" /><Relationship Type="http://schemas.openxmlformats.org/officeDocument/2006/relationships/settings" Target="/word/settings.xml" Id="R3077d6c0ce80459b" /><Relationship Type="http://schemas.openxmlformats.org/officeDocument/2006/relationships/image" Target="/word/media/1d949206-8fba-448d-8358-758509598d83.png" Id="R9014ae7407cb4c4a" /></Relationships>
</file>