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02ff0491c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867ee80ca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la Croix,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39c7c13034d3d" /><Relationship Type="http://schemas.openxmlformats.org/officeDocument/2006/relationships/numbering" Target="/word/numbering.xml" Id="R0bf98e2f5fe945dd" /><Relationship Type="http://schemas.openxmlformats.org/officeDocument/2006/relationships/settings" Target="/word/settings.xml" Id="R80a264ae6bd04dac" /><Relationship Type="http://schemas.openxmlformats.org/officeDocument/2006/relationships/image" Target="/word/media/1b3f391c-4da6-4de8-8c7d-f7b149932718.png" Id="R7a2867ee80ca48b9" /></Relationships>
</file>