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8dc651c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2f80c4a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Lac-Lanthier-Est,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530a81d5e4948" /><Relationship Type="http://schemas.openxmlformats.org/officeDocument/2006/relationships/numbering" Target="/word/numbering.xml" Id="Re9d6efa7c23a45ab" /><Relationship Type="http://schemas.openxmlformats.org/officeDocument/2006/relationships/settings" Target="/word/settings.xml" Id="R1a65e453f0734c2a" /><Relationship Type="http://schemas.openxmlformats.org/officeDocument/2006/relationships/image" Target="/word/media/e40f7544-f606-4127-b345-5c843da8fceb.png" Id="R3bd12f80c4a04ad3" /></Relationships>
</file>