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0d674b4b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fde8d867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Lac-Laurel,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ba96b38e94460" /><Relationship Type="http://schemas.openxmlformats.org/officeDocument/2006/relationships/numbering" Target="/word/numbering.xml" Id="R0f8554a6a258465b" /><Relationship Type="http://schemas.openxmlformats.org/officeDocument/2006/relationships/settings" Target="/word/settings.xml" Id="R4686d8b27bda479c" /><Relationship Type="http://schemas.openxmlformats.org/officeDocument/2006/relationships/image" Target="/word/media/b33deebb-442e-4f14-9e9d-d66847d543f1.png" Id="Raf14fde8d86748e6" /></Relationships>
</file>