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35c335a49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f021f429e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Lac-Lois,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94b3c4b284da0" /><Relationship Type="http://schemas.openxmlformats.org/officeDocument/2006/relationships/numbering" Target="/word/numbering.xml" Id="R12096e2237c54222" /><Relationship Type="http://schemas.openxmlformats.org/officeDocument/2006/relationships/settings" Target="/word/settings.xml" Id="R081ebf1f96a54621" /><Relationship Type="http://schemas.openxmlformats.org/officeDocument/2006/relationships/image" Target="/word/media/2aa544e1-48cd-4f1a-aeed-dbd727654171.png" Id="R389f021f429e4bae" /></Relationships>
</file>