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78b269d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37d59807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Lac-Marmette,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27b000184bba" /><Relationship Type="http://schemas.openxmlformats.org/officeDocument/2006/relationships/numbering" Target="/word/numbering.xml" Id="Rf138d1d9044a43d0" /><Relationship Type="http://schemas.openxmlformats.org/officeDocument/2006/relationships/settings" Target="/word/settings.xml" Id="Rf3a94a9c734246d9" /><Relationship Type="http://schemas.openxmlformats.org/officeDocument/2006/relationships/image" Target="/word/media/8bb6c03f-f1b0-4b8f-a4db-5789c23e9a50.png" Id="R62b237d598074b9c" /></Relationships>
</file>