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be87b41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6a11c9002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Lac-Nantel,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d76fd46a4bca" /><Relationship Type="http://schemas.openxmlformats.org/officeDocument/2006/relationships/numbering" Target="/word/numbering.xml" Id="R9585d72a4c8c4d7c" /><Relationship Type="http://schemas.openxmlformats.org/officeDocument/2006/relationships/settings" Target="/word/settings.xml" Id="R3c76c297ef114205" /><Relationship Type="http://schemas.openxmlformats.org/officeDocument/2006/relationships/image" Target="/word/media/eaf68dfe-1ec2-4836-89b8-2ca71e7c06f6.png" Id="R4dd6a11c9002498f" /></Relationships>
</file>