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dda59f857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4c4597e7c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Lac-Perodeau,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ee54ccd864775" /><Relationship Type="http://schemas.openxmlformats.org/officeDocument/2006/relationships/numbering" Target="/word/numbering.xml" Id="Re599b76db233480c" /><Relationship Type="http://schemas.openxmlformats.org/officeDocument/2006/relationships/settings" Target="/word/settings.xml" Id="R2122d107051544b7" /><Relationship Type="http://schemas.openxmlformats.org/officeDocument/2006/relationships/image" Target="/word/media/acbc6363-42c9-49c3-83ed-426f43419c79.png" Id="R4344c4597e7c41b0" /></Relationships>
</file>