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5291ef5e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6c7bcea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Lac-Rocher,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0239336d42a2" /><Relationship Type="http://schemas.openxmlformats.org/officeDocument/2006/relationships/numbering" Target="/word/numbering.xml" Id="R7a46e1c0c28c44b0" /><Relationship Type="http://schemas.openxmlformats.org/officeDocument/2006/relationships/settings" Target="/word/settings.xml" Id="Rd72df94490ec43bf" /><Relationship Type="http://schemas.openxmlformats.org/officeDocument/2006/relationships/image" Target="/word/media/b2c47f9b-755c-4e79-a463-efd2a16cfdb6.png" Id="R143d6c7bceac4433" /></Relationships>
</file>