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44d074837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e2deb58bd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Lac-Saint-Francois-Xavier,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74b521f80478b" /><Relationship Type="http://schemas.openxmlformats.org/officeDocument/2006/relationships/numbering" Target="/word/numbering.xml" Id="R00856d3bc78e430c" /><Relationship Type="http://schemas.openxmlformats.org/officeDocument/2006/relationships/settings" Target="/word/settings.xml" Id="R7bfe7981c0fb41ee" /><Relationship Type="http://schemas.openxmlformats.org/officeDocument/2006/relationships/image" Target="/word/media/fd997766-2975-4752-8e1f-f813a56479eb.png" Id="R499e2deb58bd43af" /></Relationships>
</file>