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a2ef4b485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684953041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Lac-Solar,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edede8dbd4e99" /><Relationship Type="http://schemas.openxmlformats.org/officeDocument/2006/relationships/numbering" Target="/word/numbering.xml" Id="R5855290bb7314e3f" /><Relationship Type="http://schemas.openxmlformats.org/officeDocument/2006/relationships/settings" Target="/word/settings.xml" Id="Re4cf17743c6f432a" /><Relationship Type="http://schemas.openxmlformats.org/officeDocument/2006/relationships/image" Target="/word/media/53a3f25b-4855-4775-bb35-14dcdafefd17.png" Id="R78b684953041472c" /></Relationships>
</file>