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b120eadca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3aa67f27b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Ste. Anne,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29467fca449ed" /><Relationship Type="http://schemas.openxmlformats.org/officeDocument/2006/relationships/numbering" Target="/word/numbering.xml" Id="R0447cda4e5284404" /><Relationship Type="http://schemas.openxmlformats.org/officeDocument/2006/relationships/settings" Target="/word/settings.xml" Id="Ra7e4e06c769d480e" /><Relationship Type="http://schemas.openxmlformats.org/officeDocument/2006/relationships/image" Target="/word/media/b87a32cb-ef24-4062-a9da-a453f7b938b8.png" Id="R2643aa67f27b4d87" /></Relationships>
</file>