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22e3d46e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cf2a54500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Lac-Swell,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444d6e53d48b7" /><Relationship Type="http://schemas.openxmlformats.org/officeDocument/2006/relationships/numbering" Target="/word/numbering.xml" Id="R044970568e714040" /><Relationship Type="http://schemas.openxmlformats.org/officeDocument/2006/relationships/settings" Target="/word/settings.xml" Id="Rce3b99b059c54a4e" /><Relationship Type="http://schemas.openxmlformats.org/officeDocument/2006/relationships/image" Target="/word/media/b6df00b8-0c23-49b5-ac52-edae882f8383.png" Id="R292cf2a545004fb2" /></Relationships>
</file>