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795e86d4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8b0da63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d8b892a642de" /><Relationship Type="http://schemas.openxmlformats.org/officeDocument/2006/relationships/numbering" Target="/word/numbering.xml" Id="R65d7c2c280ad4e12" /><Relationship Type="http://schemas.openxmlformats.org/officeDocument/2006/relationships/settings" Target="/word/settings.xml" Id="R8841a20fc17e4fff" /><Relationship Type="http://schemas.openxmlformats.org/officeDocument/2006/relationships/image" Target="/word/media/4851769b-d9d9-4b57-a5d4-354c7ed26091.png" Id="Rf77c8b0da6394dd5" /></Relationships>
</file>