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e9c468be8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2181e61e3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Laconia,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7da318a4e4313" /><Relationship Type="http://schemas.openxmlformats.org/officeDocument/2006/relationships/numbering" Target="/word/numbering.xml" Id="R8363a04421a04e68" /><Relationship Type="http://schemas.openxmlformats.org/officeDocument/2006/relationships/settings" Target="/word/settings.xml" Id="R0a768bc7fe104d59" /><Relationship Type="http://schemas.openxmlformats.org/officeDocument/2006/relationships/image" Target="/word/media/92d86630-c163-40a2-99c9-a9bd6363c1c6.png" Id="R3ca2181e61e3495e" /></Relationships>
</file>