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2f5c66261d40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696768ada74f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Ladder Valley,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64a47b91df48c9" /><Relationship Type="http://schemas.openxmlformats.org/officeDocument/2006/relationships/numbering" Target="/word/numbering.xml" Id="Re5eaba5c045a4a4e" /><Relationship Type="http://schemas.openxmlformats.org/officeDocument/2006/relationships/settings" Target="/word/settings.xml" Id="Rd2aa998312654a8c" /><Relationship Type="http://schemas.openxmlformats.org/officeDocument/2006/relationships/image" Target="/word/media/baaaf0d9-c922-4f2f-9ff4-ccf8f8d9f86a.png" Id="Rf3696768ada74f80" /></Relationships>
</file>