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4307ff984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cfe3535f6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bac88d07c40ec" /><Relationship Type="http://schemas.openxmlformats.org/officeDocument/2006/relationships/numbering" Target="/word/numbering.xml" Id="R4bf552acd48c4c71" /><Relationship Type="http://schemas.openxmlformats.org/officeDocument/2006/relationships/settings" Target="/word/settings.xml" Id="Ref08f117eceb4e11" /><Relationship Type="http://schemas.openxmlformats.org/officeDocument/2006/relationships/image" Target="/word/media/31301f20-c578-44f0-87cf-9c76b34ee4a7.png" Id="R386cfe3535f6462d" /></Relationships>
</file>