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23de12c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0b6c616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Lafontaine,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4588dfe34839" /><Relationship Type="http://schemas.openxmlformats.org/officeDocument/2006/relationships/numbering" Target="/word/numbering.xml" Id="Rb8392e4898864866" /><Relationship Type="http://schemas.openxmlformats.org/officeDocument/2006/relationships/settings" Target="/word/settings.xml" Id="Rf772d6b5f6c740e6" /><Relationship Type="http://schemas.openxmlformats.org/officeDocument/2006/relationships/image" Target="/word/media/0afc104e-3c54-489a-aedd-c72cfc04f7ab.png" Id="Rcfa20b6c61614893" /></Relationships>
</file>