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0dc9634d6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24c1b453c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6dac44ad445ee" /><Relationship Type="http://schemas.openxmlformats.org/officeDocument/2006/relationships/numbering" Target="/word/numbering.xml" Id="R908550be6a0e4e71" /><Relationship Type="http://schemas.openxmlformats.org/officeDocument/2006/relationships/settings" Target="/word/settings.xml" Id="Rd2ac34cda2bc4926" /><Relationship Type="http://schemas.openxmlformats.org/officeDocument/2006/relationships/image" Target="/word/media/b26f8082-8e00-419d-8ac0-172d76ae8e0e.png" Id="Rdf124c1b453c412f" /></Relationships>
</file>