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6d2616ec4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fee111378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b55fb393d4cd0" /><Relationship Type="http://schemas.openxmlformats.org/officeDocument/2006/relationships/numbering" Target="/word/numbering.xml" Id="R640007889c5e47de" /><Relationship Type="http://schemas.openxmlformats.org/officeDocument/2006/relationships/settings" Target="/word/settings.xml" Id="Rbb9d39229db442af" /><Relationship Type="http://schemas.openxmlformats.org/officeDocument/2006/relationships/image" Target="/word/media/7fd45cff-f180-4850-8768-0182bc4e722a.png" Id="R3fafee1113784388" /></Relationships>
</file>