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853f8ebae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8b32f4ba6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Alma,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d0b5e90ea4ad5" /><Relationship Type="http://schemas.openxmlformats.org/officeDocument/2006/relationships/numbering" Target="/word/numbering.xml" Id="R202e44bfc8884787" /><Relationship Type="http://schemas.openxmlformats.org/officeDocument/2006/relationships/settings" Target="/word/settings.xml" Id="R368e1bbc5c7a4081" /><Relationship Type="http://schemas.openxmlformats.org/officeDocument/2006/relationships/image" Target="/word/media/79642d0a-5c52-48df-b39b-e2309cea773f.png" Id="Rdde8b32f4ba64351" /></Relationships>
</file>