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926f6187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e58c28eb1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Eliza,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a6ceb0ff64c9b" /><Relationship Type="http://schemas.openxmlformats.org/officeDocument/2006/relationships/numbering" Target="/word/numbering.xml" Id="R19c5a5fcb9bf481f" /><Relationship Type="http://schemas.openxmlformats.org/officeDocument/2006/relationships/settings" Target="/word/settings.xml" Id="R466708848a61494a" /><Relationship Type="http://schemas.openxmlformats.org/officeDocument/2006/relationships/image" Target="/word/media/f49a04b8-7db8-4cc1-91ad-94625d55ff80.png" Id="R183e58c28eb14f42" /></Relationships>
</file>