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c981273fe8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fb6484e05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Four,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c6e62580a450d" /><Relationship Type="http://schemas.openxmlformats.org/officeDocument/2006/relationships/numbering" Target="/word/numbering.xml" Id="Rb51b50016ba24e40" /><Relationship Type="http://schemas.openxmlformats.org/officeDocument/2006/relationships/settings" Target="/word/settings.xml" Id="Rb1ef2886a5ac4df5" /><Relationship Type="http://schemas.openxmlformats.org/officeDocument/2006/relationships/image" Target="/word/media/55238cb6-21de-4028-925c-654847f9ff6f.png" Id="R51bfb6484e054cf3" /></Relationships>
</file>