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fc9330e38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0e8347065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915845b534b50" /><Relationship Type="http://schemas.openxmlformats.org/officeDocument/2006/relationships/numbering" Target="/word/numbering.xml" Id="R832383da477b423c" /><Relationship Type="http://schemas.openxmlformats.org/officeDocument/2006/relationships/settings" Target="/word/settings.xml" Id="R4ba5aaf500284684" /><Relationship Type="http://schemas.openxmlformats.org/officeDocument/2006/relationships/image" Target="/word/media/e5c13d89-04d2-4612-aee1-ffc77679fa0d.png" Id="R9fa0e83470654645" /></Relationships>
</file>