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5c0507c5a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bd9e5d0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2131709d14db3" /><Relationship Type="http://schemas.openxmlformats.org/officeDocument/2006/relationships/numbering" Target="/word/numbering.xml" Id="R2a89e5e41c66427a" /><Relationship Type="http://schemas.openxmlformats.org/officeDocument/2006/relationships/settings" Target="/word/settings.xml" Id="R65e99427431c4250" /><Relationship Type="http://schemas.openxmlformats.org/officeDocument/2006/relationships/image" Target="/word/media/3dbc9fe6-4950-4d3e-aeec-7c35b3222a1d.png" Id="Rb2c5bd9e5d0a4b6b" /></Relationships>
</file>