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7f70b1579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e1c5bf3ed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Rosalind,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03a6fac7e4a64" /><Relationship Type="http://schemas.openxmlformats.org/officeDocument/2006/relationships/numbering" Target="/word/numbering.xml" Id="R586dd38050b040da" /><Relationship Type="http://schemas.openxmlformats.org/officeDocument/2006/relationships/settings" Target="/word/settings.xml" Id="R5486e4b690cf4b83" /><Relationship Type="http://schemas.openxmlformats.org/officeDocument/2006/relationships/image" Target="/word/media/fececba1-9ce9-41f7-b49f-6ecab84d1164.png" Id="R1c7e1c5bf3ed44c5" /></Relationships>
</file>